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40CB0DE"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7778B2" w:rsidRPr="00476456">
        <w:rPr>
          <w:rFonts w:asciiTheme="minorHAnsi" w:hAnsiTheme="minorHAnsi"/>
          <w:sz w:val="22"/>
          <w:szCs w:val="22"/>
        </w:rPr>
        <w:t>le</w:t>
      </w:r>
      <w:r w:rsidR="007778B2" w:rsidRPr="00384065">
        <w:rPr>
          <w:rFonts w:asciiTheme="minorHAnsi" w:hAnsiTheme="minorHAnsi"/>
          <w:sz w:val="22"/>
          <w:szCs w:val="22"/>
        </w:rPr>
        <w:t xml:space="preserve"> recrutement d</w:t>
      </w:r>
      <w:r w:rsidR="001445DD">
        <w:rPr>
          <w:rFonts w:asciiTheme="minorHAnsi" w:hAnsiTheme="minorHAnsi"/>
          <w:sz w:val="22"/>
          <w:szCs w:val="22"/>
        </w:rPr>
        <w:t>’un</w:t>
      </w:r>
      <w:r w:rsidR="007778B2" w:rsidRPr="00384065">
        <w:rPr>
          <w:rFonts w:asciiTheme="minorHAnsi" w:hAnsiTheme="minorHAnsi"/>
          <w:sz w:val="22"/>
          <w:szCs w:val="22"/>
        </w:rPr>
        <w:t xml:space="preserve"> </w:t>
      </w:r>
      <w:r w:rsidR="002127C8">
        <w:rPr>
          <w:rFonts w:asciiTheme="minorHAnsi" w:hAnsiTheme="minorHAnsi"/>
          <w:sz w:val="22"/>
          <w:szCs w:val="22"/>
        </w:rPr>
        <w:t>cabinet national</w:t>
      </w:r>
      <w:r w:rsidR="007778B2" w:rsidRPr="00384065">
        <w:rPr>
          <w:rFonts w:asciiTheme="minorHAnsi" w:hAnsiTheme="minorHAnsi"/>
          <w:sz w:val="22"/>
          <w:szCs w:val="22"/>
        </w:rPr>
        <w:t xml:space="preserve"> </w:t>
      </w:r>
      <w:r w:rsidR="0063717A">
        <w:rPr>
          <w:rFonts w:asciiTheme="minorHAnsi" w:hAnsiTheme="minorHAnsi"/>
          <w:sz w:val="22"/>
          <w:szCs w:val="22"/>
        </w:rPr>
        <w:t xml:space="preserve">pour </w:t>
      </w:r>
      <w:r w:rsidR="001C1E2E">
        <w:rPr>
          <w:rFonts w:asciiTheme="minorHAnsi" w:hAnsiTheme="minorHAnsi"/>
          <w:sz w:val="22"/>
          <w:szCs w:val="22"/>
        </w:rPr>
        <w:t xml:space="preserve">l’exécution </w:t>
      </w:r>
      <w:r w:rsidR="001C1E2E" w:rsidRPr="00384065">
        <w:rPr>
          <w:rFonts w:asciiTheme="minorHAnsi" w:hAnsiTheme="minorHAnsi"/>
          <w:sz w:val="22"/>
          <w:szCs w:val="22"/>
        </w:rPr>
        <w:t>des</w:t>
      </w:r>
      <w:r w:rsidR="007778B2" w:rsidRPr="00384065">
        <w:rPr>
          <w:rFonts w:asciiTheme="minorHAnsi" w:hAnsiTheme="minorHAnsi"/>
          <w:sz w:val="22"/>
          <w:szCs w:val="22"/>
        </w:rPr>
        <w:t xml:space="preserve"> missions visant le renforcement de la gouvernance et de la gestion</w:t>
      </w:r>
      <w:r w:rsidR="0056722D">
        <w:rPr>
          <w:rFonts w:asciiTheme="minorHAnsi" w:hAnsiTheme="minorHAnsi"/>
          <w:sz w:val="22"/>
          <w:szCs w:val="22"/>
        </w:rPr>
        <w:t xml:space="preserve"> des ressources humaines</w:t>
      </w:r>
      <w:r w:rsidR="007778B2" w:rsidRPr="00384065">
        <w:rPr>
          <w:rFonts w:asciiTheme="minorHAnsi" w:hAnsiTheme="minorHAnsi"/>
          <w:sz w:val="22"/>
          <w:szCs w:val="22"/>
        </w:rPr>
        <w:t xml:space="preserve"> en santé en République de Guinée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commentRangeStart w:id="0"/>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commentRangeEnd w:id="0"/>
      <w:r w:rsidR="009332B6" w:rsidRPr="00826461">
        <w:rPr>
          <w:rStyle w:val="Marquedecommentaire"/>
          <w:rFonts w:asciiTheme="minorHAnsi" w:hAnsiTheme="minorHAnsi" w:cs="Arial"/>
          <w:sz w:val="22"/>
          <w:szCs w:val="20"/>
        </w:rPr>
        <w:commentReference w:id="0"/>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CA71DE6"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010573">
        <w:rPr>
          <w:rFonts w:asciiTheme="minorHAnsi" w:hAnsiTheme="minorHAnsi" w:cs="Arial"/>
          <w:sz w:val="22"/>
        </w:rPr>
        <w:t>ns le cadre de la consultation visé</w:t>
      </w:r>
      <w:r w:rsidR="00E64E25">
        <w:rPr>
          <w:rFonts w:asciiTheme="minorHAnsi" w:hAnsiTheme="minorHAnsi" w:cs="Arial"/>
          <w:sz w:val="22"/>
        </w:rPr>
        <w:t>e en objet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56275EFC"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w:t>
      </w:r>
      <w:r w:rsidR="002127C8">
        <w:rPr>
          <w:rFonts w:asciiTheme="minorHAnsi" w:hAnsiTheme="minorHAnsi" w:cs="Arial"/>
          <w:sz w:val="22"/>
        </w:rPr>
        <w:t>RCCM</w:t>
      </w:r>
      <w:r w:rsidR="00421FDC" w:rsidRPr="0064446E">
        <w:rPr>
          <w:rFonts w:asciiTheme="minorHAnsi" w:hAnsiTheme="minorHAnsi" w:cs="Arial"/>
          <w:sz w:val="22"/>
        </w:rPr>
        <w:t>).</w:t>
      </w:r>
    </w:p>
    <w:p w14:paraId="336C4CD4" w14:textId="05EA2066" w:rsidR="003930DF" w:rsidRPr="001445DD" w:rsidRDefault="005B33E4" w:rsidP="001445D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45B1D55B"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12298704"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010573">
        <w:rPr>
          <w:rFonts w:asciiTheme="minorHAnsi" w:hAnsiTheme="minorHAnsi" w:cs="Arial"/>
          <w:sz w:val="22"/>
        </w:rPr>
        <w:t xml:space="preserve">préciser les </w:t>
      </w:r>
      <w:r w:rsidR="00423753" w:rsidRPr="00010573">
        <w:rPr>
          <w:rFonts w:asciiTheme="minorHAnsi" w:hAnsiTheme="minorHAnsi" w:cs="Arial"/>
          <w:sz w:val="22"/>
        </w:rPr>
        <w:t xml:space="preserve">éléments portant sur sa capacité à mettre en œuvre </w:t>
      </w:r>
      <w:r w:rsidR="00836BE8" w:rsidRPr="00010573">
        <w:rPr>
          <w:rFonts w:asciiTheme="minorHAnsi" w:hAnsiTheme="minorHAnsi" w:cs="Arial"/>
          <w:sz w:val="22"/>
        </w:rPr>
        <w:t>pouvant qualifier l’éligibilité de la candidature</w:t>
      </w:r>
      <w:r w:rsidR="00423753" w:rsidRPr="00010573">
        <w:rPr>
          <w:rFonts w:asciiTheme="minorHAnsi" w:hAnsiTheme="minorHAnsi" w:cs="Arial"/>
          <w:sz w:val="22"/>
        </w:rPr>
        <w:t xml:space="preserve"> tels que définis dans l</w:t>
      </w:r>
      <w:r w:rsidR="002127C8">
        <w:rPr>
          <w:rFonts w:asciiTheme="minorHAnsi" w:hAnsiTheme="minorHAnsi" w:cs="Arial"/>
          <w:sz w:val="22"/>
        </w:rPr>
        <w:t xml:space="preserve">e règlement de </w:t>
      </w:r>
      <w:r w:rsidR="00340064">
        <w:rPr>
          <w:rFonts w:asciiTheme="minorHAnsi" w:hAnsiTheme="minorHAnsi" w:cs="Arial"/>
          <w:sz w:val="22"/>
        </w:rPr>
        <w:t>consultation.</w:t>
      </w:r>
    </w:p>
    <w:p w14:paraId="659C28D8" w14:textId="15353D2B" w:rsidR="00D73590" w:rsidRDefault="00D73590" w:rsidP="00D73590">
      <w:pPr>
        <w:spacing w:before="120" w:line="240" w:lineRule="auto"/>
        <w:jc w:val="both"/>
        <w:rPr>
          <w:rFonts w:asciiTheme="minorHAnsi" w:hAnsiTheme="minorHAnsi" w:cs="Arial"/>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08C93C"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w:t>
      </w:r>
      <w:r w:rsidR="002127C8">
        <w:rPr>
          <w:rFonts w:asciiTheme="minorHAnsi" w:hAnsiTheme="minorHAnsi" w:cs="Arial"/>
          <w:sz w:val="22"/>
        </w:rPr>
        <w:t>.</w:t>
      </w:r>
      <w:r w:rsidR="002127C8" w:rsidRPr="00DD7FE9" w:rsidDel="002127C8">
        <w:rPr>
          <w:rFonts w:asciiTheme="minorHAnsi" w:hAnsiTheme="minorHAnsi" w:cs="Arial"/>
          <w:i/>
          <w:color w:val="0070C0"/>
          <w:sz w:val="22"/>
        </w:rPr>
        <w:t xml:space="preserve"> </w:t>
      </w:r>
    </w:p>
    <w:p w14:paraId="608EAAA8" w14:textId="77777777" w:rsidR="003B7EFE" w:rsidRPr="00261F13" w:rsidRDefault="003B7EFE" w:rsidP="001C1E2E">
      <w:pPr>
        <w:spacing w:before="120" w:line="240" w:lineRule="auto"/>
        <w:jc w:val="both"/>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1"/>
          <w:footerReference w:type="even" r:id="rId12"/>
          <w:footerReference w:type="default" r:id="rId13"/>
          <w:headerReference w:type="first" r:id="rId14"/>
          <w:footerReference w:type="first" r:id="rId15"/>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284649D5"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800A3CF" w14:textId="28F6C19D"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445DD">
        <w:rPr>
          <w:rFonts w:ascii="Calibri" w:hAnsi="Calibri"/>
          <w:sz w:val="22"/>
          <w:szCs w:val="22"/>
        </w:rPr>
        <w:t>R</w:t>
      </w:r>
      <w:r w:rsidR="00FF2499" w:rsidRPr="00FF2499">
        <w:rPr>
          <w:rFonts w:ascii="Calibri" w:hAnsi="Calibri"/>
          <w:sz w:val="22"/>
          <w:szCs w:val="22"/>
        </w:rPr>
        <w:t>ecrutement d</w:t>
      </w:r>
      <w:r w:rsidR="001445DD">
        <w:rPr>
          <w:rFonts w:ascii="Calibri" w:hAnsi="Calibri"/>
          <w:sz w:val="22"/>
          <w:szCs w:val="22"/>
        </w:rPr>
        <w:t>’un</w:t>
      </w:r>
      <w:r w:rsidR="00FF2499" w:rsidRPr="00FF2499">
        <w:rPr>
          <w:rFonts w:ascii="Calibri" w:hAnsi="Calibri"/>
          <w:sz w:val="22"/>
          <w:szCs w:val="22"/>
        </w:rPr>
        <w:t xml:space="preserve"> </w:t>
      </w:r>
      <w:r w:rsidR="002127C8">
        <w:rPr>
          <w:rFonts w:ascii="Calibri" w:hAnsi="Calibri"/>
          <w:sz w:val="22"/>
          <w:szCs w:val="22"/>
        </w:rPr>
        <w:t>cabinet national</w:t>
      </w:r>
      <w:r w:rsidR="00FF2499" w:rsidRPr="00FF2499">
        <w:rPr>
          <w:rFonts w:ascii="Calibri" w:hAnsi="Calibri"/>
          <w:sz w:val="22"/>
          <w:szCs w:val="22"/>
        </w:rPr>
        <w:t xml:space="preserve"> </w:t>
      </w:r>
      <w:r w:rsidR="0063717A">
        <w:rPr>
          <w:rFonts w:ascii="Calibri" w:hAnsi="Calibri"/>
          <w:sz w:val="22"/>
          <w:szCs w:val="22"/>
        </w:rPr>
        <w:t xml:space="preserve">pour </w:t>
      </w:r>
      <w:r w:rsidR="00E86359">
        <w:rPr>
          <w:rFonts w:ascii="Calibri" w:hAnsi="Calibri"/>
          <w:sz w:val="22"/>
          <w:szCs w:val="22"/>
        </w:rPr>
        <w:t xml:space="preserve">l’exécution </w:t>
      </w:r>
      <w:r w:rsidR="00E86359" w:rsidRPr="00FF2499">
        <w:rPr>
          <w:rFonts w:ascii="Calibri" w:hAnsi="Calibri"/>
          <w:sz w:val="22"/>
          <w:szCs w:val="22"/>
        </w:rPr>
        <w:t>des</w:t>
      </w:r>
      <w:r w:rsidR="00FF2499" w:rsidRPr="00FF2499">
        <w:rPr>
          <w:rFonts w:ascii="Calibri" w:hAnsi="Calibri"/>
          <w:sz w:val="22"/>
          <w:szCs w:val="22"/>
        </w:rPr>
        <w:t xml:space="preserve"> missions visant le renforcement de la gouvernance et de la gestion </w:t>
      </w:r>
      <w:r w:rsidR="00A40963">
        <w:rPr>
          <w:rFonts w:ascii="Calibri" w:hAnsi="Calibri"/>
          <w:sz w:val="22"/>
          <w:szCs w:val="22"/>
        </w:rPr>
        <w:t xml:space="preserve">des ressources humaines </w:t>
      </w:r>
      <w:r w:rsidR="00FF2499" w:rsidRPr="00FF2499">
        <w:rPr>
          <w:rFonts w:ascii="Calibri" w:hAnsi="Calibri"/>
          <w:sz w:val="22"/>
          <w:szCs w:val="22"/>
        </w:rPr>
        <w:t>en santé en République de Guinée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w:t>
      </w:r>
      <w:commentRangeStart w:id="1"/>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commentRangeEnd w:id="1"/>
      <w:r w:rsidR="00ED3910" w:rsidRPr="00BB0798">
        <w:rPr>
          <w:rStyle w:val="Marquedecommentaire"/>
          <w:rFonts w:ascii="Calibri" w:hAnsi="Calibri"/>
          <w:noProof/>
          <w:sz w:val="22"/>
          <w:szCs w:val="22"/>
        </w:rPr>
        <w:commentReference w:id="1"/>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6"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7"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8"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9"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20"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1"/>
          <w:headerReference w:type="first" r:id="rId22"/>
          <w:footerReference w:type="first" r:id="rId23"/>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5" o:title=""/>
          </v:shape>
          <o:OLEObject Type="Embed" ProgID="Excel.Sheet.12" ShapeID="_x0000_i1025" DrawAspect="Content" ObjectID="_1829307100" r:id="rId26"/>
        </w:object>
      </w:r>
    </w:p>
    <w:sectPr w:rsidR="00B76D6F" w:rsidRPr="00432FF8" w:rsidSect="005E2CD1">
      <w:headerReference w:type="default" r:id="rId27"/>
      <w:headerReference w:type="first" r:id="rId28"/>
      <w:footerReference w:type="first" r:id="rId29"/>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Houssainatou DIALLO" w:date="2025-11-06T16:41:00Z" w:initials="HD">
    <w:p w14:paraId="1EA5A674" w14:textId="7985FF81" w:rsidR="009332B6" w:rsidRDefault="009332B6">
      <w:pPr>
        <w:pStyle w:val="Commentaire"/>
      </w:pPr>
      <w:r>
        <w:rPr>
          <w:rStyle w:val="Marquedecommentaire"/>
        </w:rPr>
        <w:annotationRef/>
      </w:r>
      <w:r>
        <w:t>A Compléter par le candidat</w:t>
      </w:r>
    </w:p>
  </w:comment>
  <w:comment w:id="1" w:author="Houssainatou DIALLO" w:date="2025-11-06T16:43:00Z" w:initials="HD">
    <w:p w14:paraId="18D0878E" w14:textId="76E2AA2C" w:rsidR="00ED3910" w:rsidRDefault="00ED3910">
      <w:pPr>
        <w:pStyle w:val="Commentaire"/>
      </w:pPr>
      <w:r>
        <w:rPr>
          <w:rStyle w:val="Marquedecommentaire"/>
        </w:rPr>
        <w:annotationRef/>
      </w:r>
      <w:r>
        <w:t>A compléter par le candidat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EA5A674" w15:done="0"/>
  <w15:commentEx w15:paraId="18D0878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EA5A674" w16cid:durableId="1EA5A674"/>
  <w16cid:commentId w16cid:paraId="18D0878E" w16cid:durableId="18D0878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516860" w14:textId="77777777" w:rsidR="007D01B3" w:rsidRDefault="007D01B3">
      <w:r>
        <w:separator/>
      </w:r>
    </w:p>
  </w:endnote>
  <w:endnote w:type="continuationSeparator" w:id="0">
    <w:p w14:paraId="6571401E" w14:textId="77777777" w:rsidR="007D01B3" w:rsidRDefault="007D01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F6BE235"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40064">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4006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2CB238A"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4006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40064">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4BE0615"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340064">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340064">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3C8B1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4006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4006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F3B83C" w14:textId="77777777" w:rsidR="007D01B3" w:rsidRDefault="007D01B3">
      <w:r>
        <w:separator/>
      </w:r>
    </w:p>
  </w:footnote>
  <w:footnote w:type="continuationSeparator" w:id="0">
    <w:p w14:paraId="0AA4B836" w14:textId="77777777" w:rsidR="007D01B3" w:rsidRDefault="007D01B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42006994">
    <w:abstractNumId w:val="0"/>
  </w:num>
  <w:num w:numId="2" w16cid:durableId="1773890482">
    <w:abstractNumId w:val="10"/>
  </w:num>
  <w:num w:numId="3" w16cid:durableId="287585286">
    <w:abstractNumId w:val="30"/>
  </w:num>
  <w:num w:numId="4" w16cid:durableId="1997107214">
    <w:abstractNumId w:val="6"/>
  </w:num>
  <w:num w:numId="5" w16cid:durableId="1601061976">
    <w:abstractNumId w:val="25"/>
  </w:num>
  <w:num w:numId="6" w16cid:durableId="1565986881">
    <w:abstractNumId w:val="11"/>
  </w:num>
  <w:num w:numId="7" w16cid:durableId="1215892585">
    <w:abstractNumId w:val="21"/>
  </w:num>
  <w:num w:numId="8" w16cid:durableId="1347362287">
    <w:abstractNumId w:val="31"/>
  </w:num>
  <w:num w:numId="9" w16cid:durableId="1885948483">
    <w:abstractNumId w:val="16"/>
  </w:num>
  <w:num w:numId="10" w16cid:durableId="1873376964">
    <w:abstractNumId w:val="34"/>
  </w:num>
  <w:num w:numId="11" w16cid:durableId="1677346938">
    <w:abstractNumId w:val="3"/>
  </w:num>
  <w:num w:numId="12" w16cid:durableId="438068292">
    <w:abstractNumId w:val="15"/>
  </w:num>
  <w:num w:numId="13" w16cid:durableId="1500387184">
    <w:abstractNumId w:val="33"/>
  </w:num>
  <w:num w:numId="14" w16cid:durableId="1835412746">
    <w:abstractNumId w:val="29"/>
  </w:num>
  <w:num w:numId="15" w16cid:durableId="1198010121">
    <w:abstractNumId w:val="38"/>
  </w:num>
  <w:num w:numId="16" w16cid:durableId="1276060557">
    <w:abstractNumId w:val="4"/>
  </w:num>
  <w:num w:numId="17" w16cid:durableId="754781930">
    <w:abstractNumId w:val="27"/>
  </w:num>
  <w:num w:numId="18" w16cid:durableId="800533672">
    <w:abstractNumId w:val="23"/>
  </w:num>
  <w:num w:numId="19" w16cid:durableId="1014846798">
    <w:abstractNumId w:val="17"/>
  </w:num>
  <w:num w:numId="20" w16cid:durableId="645282563">
    <w:abstractNumId w:val="9"/>
  </w:num>
  <w:num w:numId="21" w16cid:durableId="1978148196">
    <w:abstractNumId w:val="7"/>
  </w:num>
  <w:num w:numId="22" w16cid:durableId="1026953741">
    <w:abstractNumId w:val="41"/>
  </w:num>
  <w:num w:numId="23" w16cid:durableId="1903563076">
    <w:abstractNumId w:val="1"/>
  </w:num>
  <w:num w:numId="24" w16cid:durableId="575481400">
    <w:abstractNumId w:val="18"/>
  </w:num>
  <w:num w:numId="25" w16cid:durableId="172452760">
    <w:abstractNumId w:val="39"/>
  </w:num>
  <w:num w:numId="26" w16cid:durableId="722799467">
    <w:abstractNumId w:val="19"/>
  </w:num>
  <w:num w:numId="27" w16cid:durableId="999847928">
    <w:abstractNumId w:val="44"/>
  </w:num>
  <w:num w:numId="28" w16cid:durableId="926619943">
    <w:abstractNumId w:val="36"/>
  </w:num>
  <w:num w:numId="29" w16cid:durableId="1664819656">
    <w:abstractNumId w:val="40"/>
  </w:num>
  <w:num w:numId="30" w16cid:durableId="939799594">
    <w:abstractNumId w:val="13"/>
  </w:num>
  <w:num w:numId="31" w16cid:durableId="2011255057">
    <w:abstractNumId w:val="28"/>
  </w:num>
  <w:num w:numId="32" w16cid:durableId="1504858085">
    <w:abstractNumId w:val="32"/>
  </w:num>
  <w:num w:numId="33" w16cid:durableId="337734994">
    <w:abstractNumId w:val="37"/>
  </w:num>
  <w:num w:numId="34" w16cid:durableId="1388803709">
    <w:abstractNumId w:val="35"/>
  </w:num>
  <w:num w:numId="35" w16cid:durableId="1461531795">
    <w:abstractNumId w:val="14"/>
  </w:num>
  <w:num w:numId="36" w16cid:durableId="693769981">
    <w:abstractNumId w:val="43"/>
  </w:num>
  <w:num w:numId="37" w16cid:durableId="1465587105">
    <w:abstractNumId w:val="22"/>
  </w:num>
  <w:num w:numId="38" w16cid:durableId="722600144">
    <w:abstractNumId w:val="24"/>
  </w:num>
  <w:num w:numId="39" w16cid:durableId="1408532035">
    <w:abstractNumId w:val="20"/>
  </w:num>
  <w:num w:numId="40" w16cid:durableId="139540320">
    <w:abstractNumId w:val="5"/>
  </w:num>
  <w:num w:numId="41" w16cid:durableId="1536844410">
    <w:abstractNumId w:val="26"/>
  </w:num>
  <w:num w:numId="42" w16cid:durableId="1148400927">
    <w:abstractNumId w:val="39"/>
  </w:num>
  <w:num w:numId="43" w16cid:durableId="1750737391">
    <w:abstractNumId w:val="32"/>
  </w:num>
  <w:num w:numId="44" w16cid:durableId="1990398126">
    <w:abstractNumId w:val="22"/>
    <w:lvlOverride w:ilvl="0">
      <w:startOverride w:val="1"/>
    </w:lvlOverride>
    <w:lvlOverride w:ilvl="1"/>
    <w:lvlOverride w:ilvl="2"/>
    <w:lvlOverride w:ilvl="3"/>
    <w:lvlOverride w:ilvl="4"/>
    <w:lvlOverride w:ilvl="5"/>
    <w:lvlOverride w:ilvl="6"/>
    <w:lvlOverride w:ilvl="7"/>
    <w:lvlOverride w:ilvl="8"/>
  </w:num>
  <w:num w:numId="45" w16cid:durableId="341901971">
    <w:abstractNumId w:val="42"/>
    <w:lvlOverride w:ilvl="0">
      <w:startOverride w:val="1"/>
    </w:lvlOverride>
    <w:lvlOverride w:ilvl="1"/>
    <w:lvlOverride w:ilvl="2"/>
    <w:lvlOverride w:ilvl="3"/>
    <w:lvlOverride w:ilvl="4"/>
    <w:lvlOverride w:ilvl="5"/>
    <w:lvlOverride w:ilvl="6"/>
    <w:lvlOverride w:ilvl="7"/>
    <w:lvlOverride w:ilvl="8"/>
  </w:num>
  <w:num w:numId="46" w16cid:durableId="1751002799">
    <w:abstractNumId w:val="8"/>
    <w:lvlOverride w:ilvl="0">
      <w:startOverride w:val="1"/>
    </w:lvlOverride>
    <w:lvlOverride w:ilvl="1"/>
    <w:lvlOverride w:ilvl="2"/>
    <w:lvlOverride w:ilvl="3"/>
    <w:lvlOverride w:ilvl="4"/>
    <w:lvlOverride w:ilvl="5"/>
    <w:lvlOverride w:ilvl="6"/>
    <w:lvlOverride w:ilvl="7"/>
    <w:lvlOverride w:ilvl="8"/>
  </w:num>
  <w:num w:numId="47" w16cid:durableId="184444805">
    <w:abstractNumId w:val="24"/>
  </w:num>
  <w:num w:numId="48" w16cid:durableId="1183973398">
    <w:abstractNumId w:val="8"/>
  </w:num>
  <w:num w:numId="49" w16cid:durableId="1912691876">
    <w:abstractNumId w:val="12"/>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oussainatou DIALLO">
    <w15:presenceInfo w15:providerId="None" w15:userId="Houssainatou DIALL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0573"/>
    <w:rsid w:val="0001100A"/>
    <w:rsid w:val="0001147A"/>
    <w:rsid w:val="000114E5"/>
    <w:rsid w:val="0001241A"/>
    <w:rsid w:val="00013323"/>
    <w:rsid w:val="00014491"/>
    <w:rsid w:val="000161E0"/>
    <w:rsid w:val="00016E1A"/>
    <w:rsid w:val="000201B5"/>
    <w:rsid w:val="00022BDD"/>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670DA"/>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5DD"/>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1E2E"/>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27C8"/>
    <w:rsid w:val="0021791A"/>
    <w:rsid w:val="00217B4E"/>
    <w:rsid w:val="002251EE"/>
    <w:rsid w:val="0022530F"/>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064"/>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6722D"/>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3717A"/>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1727"/>
    <w:rsid w:val="00766370"/>
    <w:rsid w:val="00766CF6"/>
    <w:rsid w:val="007674BA"/>
    <w:rsid w:val="007711E7"/>
    <w:rsid w:val="007715C9"/>
    <w:rsid w:val="007716CB"/>
    <w:rsid w:val="007722A7"/>
    <w:rsid w:val="00772694"/>
    <w:rsid w:val="00775508"/>
    <w:rsid w:val="007778B2"/>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01B3"/>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32B6"/>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07A8"/>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0963"/>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22B"/>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9AA"/>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4E25"/>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86359"/>
    <w:rsid w:val="00E93FA3"/>
    <w:rsid w:val="00E95F3C"/>
    <w:rsid w:val="00E96F6F"/>
    <w:rsid w:val="00E97070"/>
    <w:rsid w:val="00E97B1D"/>
    <w:rsid w:val="00EA0945"/>
    <w:rsid w:val="00EA1008"/>
    <w:rsid w:val="00EA1176"/>
    <w:rsid w:val="00EA1301"/>
    <w:rsid w:val="00EA3A0A"/>
    <w:rsid w:val="00EA3CBD"/>
    <w:rsid w:val="00EA5DBE"/>
    <w:rsid w:val="00EA6959"/>
    <w:rsid w:val="00EA6DA5"/>
    <w:rsid w:val="00EB178F"/>
    <w:rsid w:val="00EB1C73"/>
    <w:rsid w:val="00EB4258"/>
    <w:rsid w:val="00EB43C1"/>
    <w:rsid w:val="00EB6295"/>
    <w:rsid w:val="00EB6A28"/>
    <w:rsid w:val="00EB6F85"/>
    <w:rsid w:val="00EC16E2"/>
    <w:rsid w:val="00EC24D9"/>
    <w:rsid w:val="00EC358C"/>
    <w:rsid w:val="00EC3689"/>
    <w:rsid w:val="00EC5092"/>
    <w:rsid w:val="00EC63B6"/>
    <w:rsid w:val="00ED086F"/>
    <w:rsid w:val="00ED0F81"/>
    <w:rsid w:val="00ED20D4"/>
    <w:rsid w:val="00ED220F"/>
    <w:rsid w:val="00ED35B7"/>
    <w:rsid w:val="00ED3910"/>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2499"/>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18" Type="http://schemas.openxmlformats.org/officeDocument/2006/relationships/hyperlink" Target="https://gels-avoirs.dgtresor.gouv.fr/List" TargetMode="External"/><Relationship Id="rId26"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sanctionsmap.eu" TargetMode="External"/><Relationship Id="rId25"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hyperlink" Target="https://www.un.org/securitycouncil/content/un-sc-consolidated-list" TargetMode="External"/><Relationship Id="rId20" Type="http://schemas.openxmlformats.org/officeDocument/2006/relationships/hyperlink" Target="https://www.worldbank.org/en/projects-operations/procurement/debarred-firms"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3.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eader" Target="header6.xml"/><Relationship Id="rId10" Type="http://schemas.microsoft.com/office/2016/09/relationships/commentsIds" Target="commentsIds.xml"/><Relationship Id="rId19" Type="http://schemas.openxmlformats.org/officeDocument/2006/relationships/hyperlink" Target="https://home.treasury.gov/policy-issues/financial-sanctions/sanctions-programs-and-country-information" TargetMode="External"/><Relationship Id="rId31"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header" Target="head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514853-F3FC-4B51-A188-F008F43ADA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18</TotalTime>
  <Pages>6</Pages>
  <Words>1526</Words>
  <Characters>8399</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9906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Jean KONÉ</cp:lastModifiedBy>
  <cp:revision>17</cp:revision>
  <cp:lastPrinted>2016-03-24T23:23:00Z</cp:lastPrinted>
  <dcterms:created xsi:type="dcterms:W3CDTF">2025-11-06T16:40:00Z</dcterms:created>
  <dcterms:modified xsi:type="dcterms:W3CDTF">2026-01-07T16:05:00Z</dcterms:modified>
</cp:coreProperties>
</file>